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9" w:rsidRPr="009339E2" w:rsidRDefault="00982BCB" w:rsidP="00982BCB">
      <w:pPr>
        <w:jc w:val="center"/>
        <w:rPr>
          <w:rFonts w:ascii="Times New Roman" w:hAnsi="Times New Roman" w:cs="Times New Roman"/>
          <w:b/>
          <w:bCs/>
        </w:rPr>
      </w:pPr>
      <w:r w:rsidRPr="009339E2">
        <w:rPr>
          <w:rFonts w:ascii="Times New Roman" w:hAnsi="Times New Roman" w:cs="Times New Roman"/>
          <w:b/>
          <w:bCs/>
        </w:rPr>
        <w:t>DEPARTMENT OF BUSINESS ADMINISTRATIVE</w:t>
      </w:r>
    </w:p>
    <w:p w:rsidR="00982BCB" w:rsidRPr="009339E2" w:rsidRDefault="00982BCB" w:rsidP="00982BC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4013" w:type="pct"/>
        <w:tblLook w:val="04A0" w:firstRow="1" w:lastRow="0" w:firstColumn="1" w:lastColumn="0" w:noHBand="0" w:noVBand="1"/>
      </w:tblPr>
      <w:tblGrid>
        <w:gridCol w:w="1086"/>
        <w:gridCol w:w="4082"/>
        <w:gridCol w:w="3128"/>
      </w:tblGrid>
      <w:tr w:rsidR="00982BCB" w:rsidRPr="009339E2" w:rsidTr="00982BCB">
        <w:trPr>
          <w:trHeight w:val="557"/>
        </w:trPr>
        <w:tc>
          <w:tcPr>
            <w:tcW w:w="655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Name of the Staff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Designation</w:t>
            </w:r>
          </w:p>
        </w:tc>
      </w:tr>
      <w:tr w:rsidR="00982BCB" w:rsidRPr="009339E2" w:rsidTr="00982BCB">
        <w:trPr>
          <w:trHeight w:val="530"/>
        </w:trPr>
        <w:tc>
          <w:tcPr>
            <w:tcW w:w="65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proofErr w:type="spellStart"/>
            <w:r w:rsidRPr="009339E2">
              <w:rPr>
                <w:rFonts w:ascii="Times New Roman" w:hAnsi="Times New Roman" w:cs="Times New Roman"/>
              </w:rPr>
              <w:t>Mrs.M.N.Salma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9E2">
              <w:rPr>
                <w:rFonts w:ascii="Times New Roman" w:hAnsi="Times New Roman" w:cs="Times New Roman"/>
              </w:rPr>
              <w:t>Farheen</w:t>
            </w:r>
            <w:proofErr w:type="spellEnd"/>
            <w:r w:rsidRPr="009339E2">
              <w:rPr>
                <w:rFonts w:ascii="Times New Roman" w:hAnsi="Times New Roman" w:cs="Times New Roman"/>
              </w:rPr>
              <w:t>, M.B.A.,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HOD &amp; Assistant Professor</w:t>
            </w:r>
          </w:p>
        </w:tc>
      </w:tr>
      <w:tr w:rsidR="00982BCB" w:rsidRPr="009339E2" w:rsidTr="00982BCB">
        <w:trPr>
          <w:trHeight w:val="530"/>
        </w:trPr>
        <w:tc>
          <w:tcPr>
            <w:tcW w:w="65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proofErr w:type="spellStart"/>
            <w:r w:rsidRPr="009339E2">
              <w:rPr>
                <w:rFonts w:ascii="Times New Roman" w:hAnsi="Times New Roman" w:cs="Times New Roman"/>
              </w:rPr>
              <w:t>Mrs.M.Siriya</w:t>
            </w:r>
            <w:proofErr w:type="spellEnd"/>
            <w:r w:rsidRPr="009339E2">
              <w:rPr>
                <w:rFonts w:ascii="Times New Roman" w:hAnsi="Times New Roman" w:cs="Times New Roman"/>
              </w:rPr>
              <w:t>, M.B.A.,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982BCB" w:rsidRPr="009339E2" w:rsidTr="00982BCB">
        <w:trPr>
          <w:trHeight w:val="530"/>
        </w:trPr>
        <w:tc>
          <w:tcPr>
            <w:tcW w:w="65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proofErr w:type="spellStart"/>
            <w:r w:rsidRPr="009339E2">
              <w:rPr>
                <w:rFonts w:ascii="Times New Roman" w:hAnsi="Times New Roman" w:cs="Times New Roman"/>
              </w:rPr>
              <w:t>Dr.V.Nivethitha</w:t>
            </w:r>
            <w:proofErr w:type="spellEnd"/>
            <w:r w:rsidRPr="009339E2">
              <w:rPr>
                <w:rFonts w:ascii="Times New Roman" w:hAnsi="Times New Roman" w:cs="Times New Roman"/>
              </w:rPr>
              <w:t>, Ph.D.,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982BCB" w:rsidRPr="009339E2" w:rsidTr="00982BCB">
        <w:trPr>
          <w:trHeight w:val="530"/>
        </w:trPr>
        <w:tc>
          <w:tcPr>
            <w:tcW w:w="65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proofErr w:type="spellStart"/>
            <w:r w:rsidRPr="009339E2">
              <w:rPr>
                <w:rFonts w:ascii="Times New Roman" w:hAnsi="Times New Roman" w:cs="Times New Roman"/>
              </w:rPr>
              <w:t>Mrs.B.Sindhu</w:t>
            </w:r>
            <w:proofErr w:type="spellEnd"/>
            <w:r w:rsidRPr="009339E2">
              <w:rPr>
                <w:rFonts w:ascii="Times New Roman" w:hAnsi="Times New Roman" w:cs="Times New Roman"/>
              </w:rPr>
              <w:t>, M.B.A., M.PHIL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982BCB" w:rsidRPr="009339E2" w:rsidTr="00982BCB">
        <w:trPr>
          <w:trHeight w:val="620"/>
        </w:trPr>
        <w:tc>
          <w:tcPr>
            <w:tcW w:w="65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0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proofErr w:type="spellStart"/>
            <w:r w:rsidRPr="009339E2">
              <w:rPr>
                <w:rFonts w:ascii="Times New Roman" w:hAnsi="Times New Roman" w:cs="Times New Roman"/>
              </w:rPr>
              <w:t>Ms.S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39E2">
              <w:rPr>
                <w:rFonts w:ascii="Times New Roman" w:hAnsi="Times New Roman" w:cs="Times New Roman"/>
              </w:rPr>
              <w:t>Kaviya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9E2">
              <w:rPr>
                <w:rFonts w:ascii="Times New Roman" w:hAnsi="Times New Roman" w:cs="Times New Roman"/>
              </w:rPr>
              <w:t>Priya</w:t>
            </w:r>
            <w:proofErr w:type="spellEnd"/>
            <w:r w:rsidRPr="009339E2">
              <w:rPr>
                <w:rFonts w:ascii="Times New Roman" w:hAnsi="Times New Roman" w:cs="Times New Roman"/>
              </w:rPr>
              <w:t>, M.B.A.,</w:t>
            </w:r>
          </w:p>
        </w:tc>
        <w:tc>
          <w:tcPr>
            <w:tcW w:w="1885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Assistant Professor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339E2" w:rsidRPr="009339E2" w:rsidRDefault="009339E2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50" w:firstLine="7760"/>
        <w:rPr>
          <w:rFonts w:ascii="Times New Roman" w:eastAsia="Times New Roman" w:hAnsi="Times New Roman" w:cs="Times New Roman"/>
          <w:color w:val="000000"/>
        </w:rPr>
      </w:pPr>
      <w:r w:rsidRPr="009339E2">
        <w:rPr>
          <w:rFonts w:ascii="Times New Roman" w:eastAsia="Times New Roman" w:hAnsi="Times New Roman" w:cs="Times New Roman"/>
          <w:noProof/>
          <w:color w:val="000000"/>
          <w:lang w:eastAsia="en-IN" w:bidi="ta-IN"/>
        </w:rPr>
        <w:lastRenderedPageBreak/>
        <w:drawing>
          <wp:inline distT="0" distB="0" distL="0" distR="0" wp14:anchorId="4900D26E" wp14:editId="3F9598D5">
            <wp:extent cx="1019175" cy="1133475"/>
            <wp:effectExtent l="0" t="0" r="9525" b="9525"/>
            <wp:docPr id="1" name="Picture 1" descr="C:\Users\BBA DEPT\Downloads\IMG-202207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 DEPT\Downloads\IMG-2022071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:rsidR="00982BCB" w:rsidRPr="009339E2" w:rsidRDefault="00982BCB" w:rsidP="00982BCB">
      <w:pPr>
        <w:pStyle w:val="Heading1"/>
        <w:spacing w:before="101"/>
        <w:ind w:right="3044" w:hanging="409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9339E2">
        <w:rPr>
          <w:rFonts w:ascii="Times New Roman" w:hAnsi="Times New Roman" w:cs="Times New Roman"/>
          <w:sz w:val="22"/>
          <w:szCs w:val="22"/>
          <w:u w:val="none"/>
        </w:rPr>
        <w:t xml:space="preserve">    PERSONAL PROFILE</w:t>
      </w:r>
    </w:p>
    <w:p w:rsidR="00982BCB" w:rsidRPr="009339E2" w:rsidRDefault="00982BCB" w:rsidP="00982BCB">
      <w:pPr>
        <w:spacing w:before="1"/>
        <w:jc w:val="both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M.N.SALMA FARHEEN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HOD / ASSISTANT PROFESSOR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M. NAZEER AHMED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14-11-1989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</w:tr>
      <w:tr w:rsidR="00982BCB" w:rsidRPr="009339E2" w:rsidTr="000D2C60">
        <w:trPr>
          <w:trHeight w:val="48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HAKEEM NAGAR, 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MELVISHARAM.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RANIPET DIST. 632509</w:t>
            </w: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mnsalmafarheen@gmail.com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  <w:sectPr w:rsidR="00982BCB" w:rsidRPr="009339E2" w:rsidSect="009562C6">
          <w:pgSz w:w="11910" w:h="16840"/>
          <w:pgMar w:top="1260" w:right="570" w:bottom="280" w:left="1220" w:header="720" w:footer="720" w:gutter="0"/>
          <w:pgNumType w:start="1"/>
          <w:cols w:space="720"/>
        </w:sectPr>
      </w:pPr>
    </w:p>
    <w:p w:rsidR="00982BCB" w:rsidRPr="009339E2" w:rsidRDefault="00982BCB" w:rsidP="00982BCB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982BCB" w:rsidRPr="009339E2" w:rsidRDefault="00982BCB" w:rsidP="00982BCB">
      <w:pPr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982BCB" w:rsidRPr="009339E2" w:rsidTr="000D2C60">
        <w:trPr>
          <w:trHeight w:val="647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Educational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Year of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passing</w:t>
            </w:r>
          </w:p>
        </w:tc>
      </w:tr>
      <w:tr w:rsidR="00982BCB" w:rsidRPr="009339E2" w:rsidTr="009339E2">
        <w:trPr>
          <w:trHeight w:val="846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Master of Business Administration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Madras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2013</w:t>
            </w:r>
          </w:p>
        </w:tc>
      </w:tr>
      <w:tr w:rsidR="00982BCB" w:rsidRPr="009339E2" w:rsidTr="000D2C60">
        <w:trPr>
          <w:trHeight w:val="563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Bachelor of Business Administration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M.M.E.S. Women’s Arts and Science College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        2011</w:t>
            </w:r>
          </w:p>
        </w:tc>
      </w:tr>
    </w:tbl>
    <w:p w:rsidR="00982BCB" w:rsidRPr="009339E2" w:rsidRDefault="00982BCB" w:rsidP="00982BCB">
      <w:pPr>
        <w:spacing w:before="9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982BCB" w:rsidRPr="009339E2" w:rsidRDefault="00982BCB" w:rsidP="00982BCB">
      <w:pPr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844"/>
        <w:gridCol w:w="1260"/>
        <w:gridCol w:w="1689"/>
      </w:tblGrid>
      <w:tr w:rsidR="00982BCB" w:rsidRPr="009339E2" w:rsidTr="000D2C60">
        <w:trPr>
          <w:trHeight w:val="414"/>
        </w:trPr>
        <w:tc>
          <w:tcPr>
            <w:tcW w:w="9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84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26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6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982BCB" w:rsidRPr="009339E2" w:rsidTr="000D2C60">
        <w:trPr>
          <w:trHeight w:val="647"/>
        </w:trPr>
        <w:tc>
          <w:tcPr>
            <w:tcW w:w="9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WOMENS ARTS AND SCIENCE COLLEGE</w:t>
            </w:r>
          </w:p>
        </w:tc>
        <w:tc>
          <w:tcPr>
            <w:tcW w:w="184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26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TILL NOW</w:t>
            </w:r>
          </w:p>
        </w:tc>
        <w:tc>
          <w:tcPr>
            <w:tcW w:w="16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9 years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ONLINE BOOK PUBLICATION</w:t>
      </w: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2924"/>
        <w:gridCol w:w="2180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292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Publication</w:t>
            </w:r>
          </w:p>
        </w:tc>
        <w:tc>
          <w:tcPr>
            <w:tcW w:w="21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 &amp; ISBN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Human Resource Management</w:t>
            </w:r>
          </w:p>
        </w:tc>
        <w:tc>
          <w:tcPr>
            <w:tcW w:w="292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Saliha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Publications</w:t>
            </w:r>
          </w:p>
        </w:tc>
        <w:tc>
          <w:tcPr>
            <w:tcW w:w="21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February 14, 2023 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978-93-91387-15-0</w:t>
            </w:r>
          </w:p>
        </w:tc>
      </w:tr>
    </w:tbl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color w:val="000000"/>
        </w:rPr>
        <w:t>Programme Participations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273"/>
        <w:gridCol w:w="3402"/>
        <w:gridCol w:w="1702"/>
      </w:tblGrid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 w:hanging="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 w:hanging="3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Programme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 w:hanging="2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Joseph Arts and Science college,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Thiruvannamalai</w:t>
            </w:r>
            <w:proofErr w:type="spellEnd"/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National conference –Paper-“Pattern of study habits and skill among Undergraduate students “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15-03-2019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16-03-2019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MMES Women’s Arts And </w:t>
            </w: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Science 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 xml:space="preserve">FDP on Introduction to </w:t>
            </w: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International Journal Publication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31-01-2020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International conference –Paper “A study on Stress causes and management among the employees”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18-02-2022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19-02-2022</w:t>
            </w:r>
          </w:p>
        </w:tc>
      </w:tr>
      <w:tr w:rsidR="00982BCB" w:rsidRPr="009339E2" w:rsidTr="000D2C60">
        <w:trPr>
          <w:trHeight w:val="1925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IQAC Organised the One day state level workshop on “Intellectual property Rights and Innovation”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09-04-2022</w:t>
            </w:r>
          </w:p>
        </w:tc>
      </w:tr>
      <w:tr w:rsidR="00982BCB" w:rsidRPr="009339E2" w:rsidTr="000D2C60">
        <w:trPr>
          <w:trHeight w:val="2402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G.Venkataswamy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Naidu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College,Kovilpatti</w:t>
            </w:r>
            <w:proofErr w:type="spellEnd"/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One day National Level online Workshop on “Implementation of(outcome based education) OBE in Commerce Education”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27-08-2022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ICT Academy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Online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FDP”Sales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force Faculty Orientation”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03-11-2022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KG college of Arts and Science and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Poineer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college of Arts and Science 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Six days State level FDP on “Digitalization in Accounting and Finance”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08-11-2022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14-11-2022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Style w:val="ListParagraph"/>
              <w:spacing w:line="360" w:lineRule="auto"/>
              <w:ind w:left="118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339E2">
              <w:rPr>
                <w:rFonts w:ascii="Times New Roman" w:hAnsi="Times New Roman" w:cs="Times New Roman"/>
                <w:lang w:val="en-US"/>
              </w:rPr>
              <w:t>Muthaymmal</w:t>
            </w:r>
            <w:proofErr w:type="spellEnd"/>
            <w:r w:rsidRPr="009339E2">
              <w:rPr>
                <w:rFonts w:ascii="Times New Roman" w:hAnsi="Times New Roman" w:cs="Times New Roman"/>
                <w:lang w:val="en-US"/>
              </w:rPr>
              <w:t xml:space="preserve"> College of Arts and Science in association with NAAC.</w:t>
            </w:r>
          </w:p>
          <w:p w:rsidR="00982BCB" w:rsidRPr="009339E2" w:rsidRDefault="00982BCB" w:rsidP="000D2C60">
            <w:pPr>
              <w:pStyle w:val="ListParagraph"/>
              <w:spacing w:line="360" w:lineRule="auto"/>
              <w:ind w:hanging="69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Two Days National level Virtual Seminar on </w:t>
            </w:r>
            <w:r w:rsidRPr="009339E2">
              <w:rPr>
                <w:rFonts w:ascii="Times New Roman" w:hAnsi="Times New Roman" w:cs="Times New Roman"/>
              </w:rPr>
              <w:t>“The Necessity of NAAC in Non-Accredited Institutions to Promote Holistic Development of Quality Education”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17-11-2022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18-11-2022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ICT Academy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Three Days State level FDP on “Creative Thinking” 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21-12-2022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23-12-2022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73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</w:rPr>
              <w:t xml:space="preserve">NSE Academy and Tamil Nadu Skill Development Corporation, Government of Tamil Nadu, Training through NAAN MUDHALVAN program held at </w:t>
            </w:r>
            <w:proofErr w:type="spellStart"/>
            <w:r w:rsidRPr="009339E2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9339E2">
              <w:rPr>
                <w:rFonts w:ascii="Times New Roman" w:hAnsi="Times New Roman" w:cs="Times New Roman"/>
              </w:rPr>
              <w:t>Serkadu</w:t>
            </w:r>
            <w:proofErr w:type="spellEnd"/>
            <w:r w:rsidRPr="009339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Five Days state level FDP on “</w:t>
            </w:r>
            <w:r w:rsidRPr="009339E2">
              <w:rPr>
                <w:rFonts w:ascii="Times New Roman" w:hAnsi="Times New Roman" w:cs="Times New Roman"/>
              </w:rPr>
              <w:t>Insurance and Income Tax &amp; GST”</w:t>
            </w:r>
            <w:r w:rsidRPr="009339E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 xml:space="preserve">30-01-2023 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 xml:space="preserve">To 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</w:rPr>
              <w:t>3-02-2023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7560"/>
        <w:rPr>
          <w:rFonts w:ascii="Times New Roman" w:eastAsia="Times New Roman" w:hAnsi="Times New Roman" w:cs="Times New Roman"/>
          <w:color w:val="000000"/>
        </w:rPr>
      </w:pPr>
      <w:r w:rsidRPr="009339E2">
        <w:rPr>
          <w:rFonts w:ascii="Times New Roman" w:eastAsia="Times New Roman" w:hAnsi="Times New Roman" w:cs="Times New Roman"/>
          <w:noProof/>
          <w:color w:val="000000"/>
          <w:lang w:eastAsia="en-IN" w:bidi="ta-IN"/>
        </w:rPr>
        <w:drawing>
          <wp:inline distT="0" distB="0" distL="0" distR="0" wp14:anchorId="6914F92B" wp14:editId="64A7E5FF">
            <wp:extent cx="102870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9489" cy="116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BCB" w:rsidRPr="009339E2" w:rsidRDefault="00982BCB" w:rsidP="00982BCB">
      <w:pPr>
        <w:pStyle w:val="Heading1"/>
        <w:spacing w:before="101"/>
        <w:ind w:right="3044" w:hanging="409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9339E2">
        <w:rPr>
          <w:rFonts w:ascii="Times New Roman" w:hAnsi="Times New Roman" w:cs="Times New Roman"/>
          <w:sz w:val="22"/>
          <w:szCs w:val="22"/>
        </w:rPr>
        <w:t>PERSONAL PROFILE</w:t>
      </w: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M.SIRIYA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K.MANOHARAN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22-12-1993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</w:tr>
      <w:tr w:rsidR="00982BCB" w:rsidRPr="009339E2" w:rsidTr="000D2C60">
        <w:trPr>
          <w:trHeight w:val="48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HAKEEM NAGAR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MELVISHARAM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PIN 632509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siriyamanoharan@gmail.com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  <w:sectPr w:rsidR="00982BCB" w:rsidRPr="009339E2" w:rsidSect="00D6217E">
          <w:pgSz w:w="11910" w:h="16840"/>
          <w:pgMar w:top="1350" w:right="1100" w:bottom="280" w:left="1220" w:header="720" w:footer="720" w:gutter="0"/>
          <w:pgNumType w:start="1"/>
          <w:cols w:space="720"/>
        </w:sectPr>
      </w:pPr>
    </w:p>
    <w:p w:rsidR="00982BCB" w:rsidRPr="009339E2" w:rsidRDefault="00982BCB" w:rsidP="00982BCB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</w:rPr>
        <w:lastRenderedPageBreak/>
        <w:t>SCHOLISTIC PROFILE</w:t>
      </w:r>
    </w:p>
    <w:p w:rsidR="00982BCB" w:rsidRPr="009339E2" w:rsidRDefault="00982BCB" w:rsidP="00982BCB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982BCB" w:rsidRPr="009339E2" w:rsidTr="000D2C60">
        <w:trPr>
          <w:trHeight w:val="647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Educational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Year of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passing</w:t>
            </w:r>
          </w:p>
        </w:tc>
      </w:tr>
      <w:tr w:rsidR="00982BCB" w:rsidRPr="009339E2" w:rsidTr="000D2C60">
        <w:trPr>
          <w:trHeight w:val="841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Master of Business Administration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C.ABDUL HAKEEM COLLEGE OF ENGINEERING AND TECHNOLOGY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982BCB" w:rsidRPr="009339E2" w:rsidTr="000D2C60">
        <w:trPr>
          <w:trHeight w:val="563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Bachelor of Business Administration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WOMENS ARTS AND SCIENCE COLLEGE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982BCB" w:rsidRPr="009339E2" w:rsidTr="000D2C60">
        <w:trPr>
          <w:trHeight w:val="858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Honours Diploma in Computer Application(HDCA)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CSC COMPUTER SOFTWARE COLLEGE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</w:tbl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TEACHING EXPERIENCE</w:t>
      </w: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0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3857"/>
        <w:gridCol w:w="1710"/>
        <w:gridCol w:w="2340"/>
      </w:tblGrid>
      <w:tr w:rsidR="00982BCB" w:rsidRPr="009339E2" w:rsidTr="000D2C60">
        <w:trPr>
          <w:trHeight w:val="414"/>
        </w:trPr>
        <w:tc>
          <w:tcPr>
            <w:tcW w:w="116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8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71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234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982BCB" w:rsidRPr="009339E2" w:rsidTr="000D2C60">
        <w:trPr>
          <w:trHeight w:val="647"/>
        </w:trPr>
        <w:tc>
          <w:tcPr>
            <w:tcW w:w="116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  <w:tc>
          <w:tcPr>
            <w:tcW w:w="171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23.08.2021</w:t>
            </w:r>
          </w:p>
        </w:tc>
        <w:tc>
          <w:tcPr>
            <w:tcW w:w="234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 year 10 months</w:t>
            </w:r>
          </w:p>
        </w:tc>
      </w:tr>
      <w:tr w:rsidR="00982BCB" w:rsidRPr="009339E2" w:rsidTr="000D2C60">
        <w:trPr>
          <w:trHeight w:val="645"/>
        </w:trPr>
        <w:tc>
          <w:tcPr>
            <w:tcW w:w="116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ARCOT SRI MAHALAKSHMI WOMEN’S INSTITUTE OF MANAGEMENT AND COMPUTER APPLICATIONS</w:t>
            </w:r>
          </w:p>
        </w:tc>
        <w:tc>
          <w:tcPr>
            <w:tcW w:w="171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234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13.04.2021</w:t>
            </w:r>
          </w:p>
        </w:tc>
      </w:tr>
      <w:tr w:rsidR="00982BCB" w:rsidRPr="009339E2" w:rsidTr="000D2C60">
        <w:trPr>
          <w:trHeight w:val="563"/>
        </w:trPr>
        <w:tc>
          <w:tcPr>
            <w:tcW w:w="116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80" w:lineRule="auto"/>
              <w:ind w:left="107" w:right="2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  <w:tc>
          <w:tcPr>
            <w:tcW w:w="171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234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31.12.2017</w:t>
            </w:r>
          </w:p>
        </w:tc>
      </w:tr>
    </w:tbl>
    <w:p w:rsidR="00982BCB" w:rsidRPr="009339E2" w:rsidRDefault="00982BCB" w:rsidP="00982BCB">
      <w:pPr>
        <w:spacing w:before="5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Journal Details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Comprehensive Discussion on Human Resource Management and Online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Behavioral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Advertising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Journal of The Maharaja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Sayajirao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University of Baroda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</w:tbl>
    <w:p w:rsidR="00982BCB" w:rsidRPr="009339E2" w:rsidRDefault="00982BCB" w:rsidP="00982BCB">
      <w:pPr>
        <w:tabs>
          <w:tab w:val="left" w:pos="3735"/>
        </w:tabs>
        <w:spacing w:before="4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ab/>
      </w:r>
    </w:p>
    <w:p w:rsidR="00982BCB" w:rsidRPr="009339E2" w:rsidRDefault="00982BCB" w:rsidP="00982BCB">
      <w:pPr>
        <w:tabs>
          <w:tab w:val="left" w:pos="3735"/>
        </w:tabs>
        <w:spacing w:before="4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ONLINE BOOK PUBLICATION</w:t>
      </w: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2847"/>
        <w:gridCol w:w="2257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lastRenderedPageBreak/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284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Publication</w:t>
            </w:r>
          </w:p>
        </w:tc>
        <w:tc>
          <w:tcPr>
            <w:tcW w:w="2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 &amp; ISBN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Fundamental Concepts of CRM</w:t>
            </w:r>
          </w:p>
        </w:tc>
        <w:tc>
          <w:tcPr>
            <w:tcW w:w="284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Saliha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Publications</w:t>
            </w:r>
          </w:p>
        </w:tc>
        <w:tc>
          <w:tcPr>
            <w:tcW w:w="2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January 5, 2023 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978-93-94198-10-4</w:t>
            </w:r>
          </w:p>
        </w:tc>
      </w:tr>
    </w:tbl>
    <w:p w:rsidR="00982BCB" w:rsidRPr="009339E2" w:rsidRDefault="00982BCB" w:rsidP="00982BCB">
      <w:pPr>
        <w:tabs>
          <w:tab w:val="left" w:pos="3735"/>
        </w:tabs>
        <w:spacing w:before="4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spacing w:before="4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PROGRAMME PARTICIPATIONS</w:t>
      </w:r>
    </w:p>
    <w:tbl>
      <w:tblPr>
        <w:tblW w:w="944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51"/>
        <w:gridCol w:w="3150"/>
        <w:gridCol w:w="1890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College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Programme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Date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FDP on Introduction to International Journal Publication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31-01-2020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MMES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Womens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Arts And Science College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IQAC Organised the One day state level workshop on “Intellectual property Rights and Innovation”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09-04-2022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G.Venkataswamy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Naidu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College,Kovilpatti</w:t>
            </w:r>
            <w:proofErr w:type="spellEnd"/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One day National Level online Workshop on “Implementation of(outcome based education) OBE in Commerce Education”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27-08-2022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Hindusthan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Institute of Technology, Coimbatore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 Two day FDP on “Design Thinking to turn challenges into opportunities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27-10-2022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28-10-2022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KG college of Arts and Science and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Poineer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college of Arts and Science 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Six days State level FDP on “Digitalization in Accounting and Finance”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08-11-2022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14-11-2022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Skill Nation</w:t>
            </w:r>
          </w:p>
        </w:tc>
        <w:tc>
          <w:tcPr>
            <w:tcW w:w="31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Master class on “Advanced Excel Formulas”</w:t>
            </w:r>
          </w:p>
        </w:tc>
        <w:tc>
          <w:tcPr>
            <w:tcW w:w="18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13-11-2022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  <w:r w:rsidRPr="009339E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</w:rPr>
      </w:pPr>
      <w:r w:rsidRPr="009339E2">
        <w:rPr>
          <w:rFonts w:ascii="Times New Roman" w:eastAsia="Times New Roman" w:hAnsi="Times New Roman" w:cs="Times New Roman"/>
          <w:noProof/>
          <w:color w:val="000000"/>
          <w:lang w:eastAsia="en-IN" w:bidi="ta-IN"/>
        </w:rPr>
        <w:lastRenderedPageBreak/>
        <w:drawing>
          <wp:inline distT="0" distB="0" distL="0" distR="0" wp14:anchorId="182F5FC0" wp14:editId="6C7902BE">
            <wp:extent cx="1152525" cy="1143000"/>
            <wp:effectExtent l="0" t="0" r="9525" b="0"/>
            <wp:docPr id="2" name="Picture 2" descr="C:\Users\BBA DEPT\Desktop\NIVETHITHA\V.NIVETHI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 DEPT\Desktop\NIVETHITHA\V.NIVETHIT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CB" w:rsidRPr="009339E2" w:rsidRDefault="00982BCB" w:rsidP="00982BCB">
      <w:pPr>
        <w:pStyle w:val="Heading1"/>
        <w:spacing w:before="101"/>
        <w:ind w:right="3044" w:hanging="139"/>
        <w:jc w:val="left"/>
        <w:rPr>
          <w:rFonts w:ascii="Times New Roman" w:hAnsi="Times New Roman" w:cs="Times New Roman"/>
          <w:sz w:val="22"/>
          <w:szCs w:val="22"/>
        </w:rPr>
      </w:pPr>
      <w:r w:rsidRPr="009339E2">
        <w:rPr>
          <w:rFonts w:ascii="Times New Roman" w:hAnsi="Times New Roman" w:cs="Times New Roman"/>
          <w:sz w:val="22"/>
          <w:szCs w:val="22"/>
          <w:u w:val="none"/>
        </w:rPr>
        <w:t xml:space="preserve">     </w:t>
      </w:r>
      <w:r w:rsidRPr="009339E2">
        <w:rPr>
          <w:rFonts w:ascii="Times New Roman" w:hAnsi="Times New Roman" w:cs="Times New Roman"/>
          <w:sz w:val="22"/>
          <w:szCs w:val="22"/>
        </w:rPr>
        <w:t>PERSONAL PROFILE</w:t>
      </w:r>
    </w:p>
    <w:p w:rsidR="00982BCB" w:rsidRPr="009339E2" w:rsidRDefault="00982BCB" w:rsidP="00982BCB">
      <w:pPr>
        <w:spacing w:before="1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Dr.V.NIVETHITHA</w:t>
            </w:r>
            <w:proofErr w:type="spellEnd"/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A.VICTOR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09-02-1990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MMES WOMEN’S ARTS AND SCIENCE COLLEGE</w:t>
            </w:r>
          </w:p>
        </w:tc>
      </w:tr>
      <w:tr w:rsidR="00982BCB" w:rsidRPr="009339E2" w:rsidTr="000D2C60">
        <w:trPr>
          <w:trHeight w:val="480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HAKEEM NAGAR, 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MELVISHARAM.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RANIPET DIST. 632509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nivedhavictor@gmail.com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  <w:sectPr w:rsidR="00982BCB" w:rsidRPr="009339E2" w:rsidSect="00D55DFA">
          <w:pgSz w:w="11910" w:h="16840"/>
          <w:pgMar w:top="900" w:right="480" w:bottom="280" w:left="1220" w:header="720" w:footer="720" w:gutter="0"/>
          <w:pgNumType w:start="1"/>
          <w:cols w:space="720"/>
        </w:sectPr>
      </w:pPr>
    </w:p>
    <w:p w:rsidR="00982BCB" w:rsidRPr="009339E2" w:rsidRDefault="00982BCB" w:rsidP="00982BCB">
      <w:pPr>
        <w:spacing w:before="74"/>
        <w:ind w:left="2927" w:right="3045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982BCB" w:rsidRPr="009339E2" w:rsidRDefault="00982BCB" w:rsidP="00982BCB">
      <w:pPr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982BCB" w:rsidRPr="009339E2" w:rsidTr="000D2C60">
        <w:trPr>
          <w:trHeight w:val="647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Educational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Year of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</w:rPr>
            </w:pPr>
            <w:r w:rsidRPr="009339E2">
              <w:rPr>
                <w:rFonts w:ascii="Times New Roman" w:eastAsia="Georgia" w:hAnsi="Times New Roman" w:cs="Times New Roman"/>
                <w:b/>
                <w:color w:val="000000"/>
              </w:rPr>
              <w:t>passing</w:t>
            </w:r>
          </w:p>
        </w:tc>
      </w:tr>
      <w:tr w:rsidR="00982BCB" w:rsidRPr="009339E2" w:rsidTr="000D2C60">
        <w:trPr>
          <w:trHeight w:val="815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Doctoral Degree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(Marketing)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Auxilium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College (Autonomous), Vellore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</w:tr>
      <w:tr w:rsidR="00982BCB" w:rsidRPr="009339E2" w:rsidTr="000D2C60">
        <w:trPr>
          <w:trHeight w:val="563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M. Phil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( Marketing)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DKM College, Vellore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         2016</w:t>
            </w:r>
          </w:p>
        </w:tc>
      </w:tr>
      <w:tr w:rsidR="00982BCB" w:rsidRPr="009339E2" w:rsidTr="000D2C60">
        <w:trPr>
          <w:trHeight w:val="858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MBA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(HR &amp; Finance)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Arcot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Sri </w:t>
            </w: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Mahalakshmi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Women’s Institute of Management and Computer Application, </w:t>
            </w: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Villapakkam</w:t>
            </w:r>
            <w:proofErr w:type="spellEnd"/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         2013</w:t>
            </w:r>
          </w:p>
        </w:tc>
      </w:tr>
      <w:tr w:rsidR="00982BCB" w:rsidRPr="009339E2" w:rsidTr="000D2C60">
        <w:trPr>
          <w:trHeight w:val="844"/>
        </w:trPr>
        <w:tc>
          <w:tcPr>
            <w:tcW w:w="31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B.Com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Auxilium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college (Autonomous), Vellore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</w:tr>
    </w:tbl>
    <w:p w:rsidR="00982BCB" w:rsidRPr="009339E2" w:rsidRDefault="00982BCB" w:rsidP="00982BCB">
      <w:pPr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982BCB" w:rsidRPr="009339E2" w:rsidRDefault="00982BCB" w:rsidP="00982BCB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u w:val="single"/>
        </w:rPr>
        <w:t>DISSERTATION AND THESIS</w:t>
      </w: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4098"/>
        <w:gridCol w:w="2877"/>
        <w:gridCol w:w="907"/>
      </w:tblGrid>
      <w:tr w:rsidR="00982BCB" w:rsidRPr="009339E2" w:rsidTr="000D2C60">
        <w:trPr>
          <w:trHeight w:val="508"/>
        </w:trPr>
        <w:tc>
          <w:tcPr>
            <w:tcW w:w="11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098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287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982BCB" w:rsidRPr="009339E2" w:rsidTr="000D2C60">
        <w:trPr>
          <w:trHeight w:val="647"/>
        </w:trPr>
        <w:tc>
          <w:tcPr>
            <w:tcW w:w="11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Ph.D.</w:t>
            </w:r>
          </w:p>
        </w:tc>
        <w:tc>
          <w:tcPr>
            <w:tcW w:w="4098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A Study on the Impact of Consumer Buying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Behavior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and Brand Equity on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Consumer Durable and Non-Durable Products with Special Reference to Vellore District.</w:t>
            </w:r>
          </w:p>
        </w:tc>
        <w:tc>
          <w:tcPr>
            <w:tcW w:w="287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Auxilium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 College (Autonomous), Vellore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</w:tr>
      <w:tr w:rsidR="00982BCB" w:rsidRPr="009339E2" w:rsidTr="000D2C60">
        <w:trPr>
          <w:trHeight w:val="746"/>
        </w:trPr>
        <w:tc>
          <w:tcPr>
            <w:tcW w:w="119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4098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 Study on Consumer’s Attitudes and Awareness Towards Organic Food Products.</w:t>
            </w:r>
          </w:p>
        </w:tc>
        <w:tc>
          <w:tcPr>
            <w:tcW w:w="287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DKM College, Vellore</w:t>
            </w:r>
          </w:p>
        </w:tc>
        <w:tc>
          <w:tcPr>
            <w:tcW w:w="90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2016</w:t>
            </w:r>
          </w:p>
        </w:tc>
      </w:tr>
    </w:tbl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339E2" w:rsidRDefault="009339E2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982BCB" w:rsidRPr="009339E2" w:rsidRDefault="00982BCB" w:rsidP="00982BCB">
      <w:pPr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664"/>
        <w:gridCol w:w="1284"/>
        <w:gridCol w:w="1845"/>
      </w:tblGrid>
      <w:tr w:rsidR="00982BCB" w:rsidRPr="009339E2" w:rsidTr="000D2C60">
        <w:trPr>
          <w:trHeight w:val="414"/>
        </w:trPr>
        <w:tc>
          <w:tcPr>
            <w:tcW w:w="9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lastRenderedPageBreak/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66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28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982BCB" w:rsidRPr="009339E2" w:rsidTr="000D2C60">
        <w:trPr>
          <w:trHeight w:val="645"/>
        </w:trPr>
        <w:tc>
          <w:tcPr>
            <w:tcW w:w="96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M.M.E.S. Women’s Arts and Science College</w:t>
            </w:r>
          </w:p>
        </w:tc>
        <w:tc>
          <w:tcPr>
            <w:tcW w:w="166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09-08-2021</w:t>
            </w:r>
          </w:p>
        </w:tc>
        <w:tc>
          <w:tcPr>
            <w:tcW w:w="128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Till now</w:t>
            </w:r>
          </w:p>
        </w:tc>
        <w:tc>
          <w:tcPr>
            <w:tcW w:w="1845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 year 10 months</w:t>
            </w:r>
          </w:p>
        </w:tc>
      </w:tr>
    </w:tbl>
    <w:p w:rsidR="00982BCB" w:rsidRPr="009339E2" w:rsidRDefault="00982BCB" w:rsidP="00982BCB">
      <w:pPr>
        <w:jc w:val="center"/>
        <w:rPr>
          <w:rFonts w:ascii="Times New Roman" w:hAnsi="Times New Roman" w:cs="Times New Roman"/>
          <w:b/>
          <w:u w:val="single"/>
        </w:rPr>
      </w:pPr>
    </w:p>
    <w:p w:rsidR="00982BCB" w:rsidRPr="009339E2" w:rsidRDefault="00982BCB" w:rsidP="00982BCB">
      <w:pPr>
        <w:jc w:val="center"/>
        <w:rPr>
          <w:rFonts w:ascii="Times New Roman" w:hAnsi="Times New Roman" w:cs="Times New Roman"/>
          <w:b/>
          <w:u w:val="single"/>
        </w:rPr>
      </w:pPr>
      <w:r w:rsidRPr="009339E2">
        <w:rPr>
          <w:rFonts w:ascii="Times New Roman" w:hAnsi="Times New Roman" w:cs="Times New Roman"/>
          <w:b/>
          <w:u w:val="single"/>
        </w:rPr>
        <w:t>PAPER PRESENTATION</w:t>
      </w:r>
    </w:p>
    <w:p w:rsidR="00982BCB" w:rsidRPr="009339E2" w:rsidRDefault="00982BCB" w:rsidP="00982BC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3"/>
        <w:gridCol w:w="2610"/>
        <w:gridCol w:w="2355"/>
        <w:gridCol w:w="2053"/>
        <w:gridCol w:w="1865"/>
      </w:tblGrid>
      <w:tr w:rsidR="00982BCB" w:rsidRPr="009339E2" w:rsidTr="000D2C60">
        <w:trPr>
          <w:trHeight w:val="482"/>
        </w:trPr>
        <w:tc>
          <w:tcPr>
            <w:tcW w:w="470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33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20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Program Topic</w:t>
            </w:r>
          </w:p>
        </w:tc>
        <w:tc>
          <w:tcPr>
            <w:tcW w:w="1047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952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82BCB" w:rsidRPr="009339E2" w:rsidTr="000D2C60">
        <w:trPr>
          <w:trHeight w:val="1337"/>
        </w:trPr>
        <w:tc>
          <w:tcPr>
            <w:tcW w:w="470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 Study on Consumers Attitudes and Awareness towards Organic Food Products</w:t>
            </w:r>
          </w:p>
        </w:tc>
        <w:tc>
          <w:tcPr>
            <w:tcW w:w="120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Emerging Challenges of Green Business in Environment Sustainability</w:t>
            </w:r>
          </w:p>
        </w:tc>
        <w:tc>
          <w:tcPr>
            <w:tcW w:w="1047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 xml:space="preserve">Department of Commerce, </w:t>
            </w:r>
            <w:proofErr w:type="spellStart"/>
            <w:r w:rsidRPr="009339E2">
              <w:rPr>
                <w:rFonts w:ascii="Times New Roman" w:hAnsi="Times New Roman" w:cs="Times New Roman"/>
              </w:rPr>
              <w:t>Auxilium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 College, Vellore.</w:t>
            </w:r>
          </w:p>
        </w:tc>
        <w:tc>
          <w:tcPr>
            <w:tcW w:w="952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February 4,2023</w:t>
            </w:r>
          </w:p>
        </w:tc>
      </w:tr>
    </w:tbl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Journal Details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 study on knowledge management with the employees SIPCOT 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SIDCO phase II entrepreneur finished leather effluent treatment company (P)ltd”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International Journal for Research in Applied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Sceience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&amp;amp; Engineering Technology of ISSN : 2321- 9653,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Volume 4, Issue XII in December 2016.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“A study on the brand preference of smart phones among customers at Vellore District.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Research review International journal of Multidisciplinary, pg.no: 129 to133, ISSN: 2455-3085.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The impact of digital technology on brand preference of mobile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339E2">
              <w:rPr>
                <w:rFonts w:ascii="Times New Roman" w:hAnsi="Times New Roman" w:cs="Times New Roman"/>
                <w:color w:val="000000"/>
              </w:rPr>
              <w:t>phones</w:t>
            </w:r>
            <w:proofErr w:type="gramEnd"/>
            <w:r w:rsidRPr="009339E2">
              <w:rPr>
                <w:rFonts w:ascii="Times New Roman" w:hAnsi="Times New Roman" w:cs="Times New Roman"/>
                <w:color w:val="000000"/>
              </w:rPr>
              <w:t xml:space="preserve"> –A study in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vellore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district.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Studies in Indian place names with ISSN no: 2394- 3114,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Volume-40, Issue- 18, Page no. 1714 to 1720. This paper presented in the International Seminar on “Opportunities and Challenges of Digital Marketing and Cashless Transactions” held at Voorhees College,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Vellore on 21</w:t>
            </w:r>
            <w:r w:rsidRPr="009339E2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9339E2">
              <w:rPr>
                <w:rFonts w:ascii="Times New Roman" w:hAnsi="Times New Roman" w:cs="Times New Roman"/>
                <w:color w:val="000000"/>
              </w:rPr>
              <w:t xml:space="preserve"> February, 2020.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 Study Consumer behaviour towards durable and non-durable goods,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Vellore District,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International Journal of research and analytical reviews (IJRAR) E-ISSN: 2348- 1269, P-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ISSN: 2349-5138, Volume- 7, </w:t>
            </w: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Issue- 1, Page no. 93 to 99.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2020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A Study on the role of media on online marketing,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International Journal of research and analytical reviews (IJRAR) E-ISSN: 2348-1269, P-ISSN: 2349-5138, Volume-7, Issue- 1, </w:t>
            </w:r>
            <w:proofErr w:type="gramStart"/>
            <w:r w:rsidRPr="009339E2">
              <w:rPr>
                <w:rFonts w:ascii="Times New Roman" w:hAnsi="Times New Roman" w:cs="Times New Roman"/>
                <w:color w:val="000000"/>
              </w:rPr>
              <w:t>Page</w:t>
            </w:r>
            <w:proofErr w:type="gramEnd"/>
            <w:r w:rsidRPr="009339E2">
              <w:rPr>
                <w:rFonts w:ascii="Times New Roman" w:hAnsi="Times New Roman" w:cs="Times New Roman"/>
                <w:color w:val="000000"/>
              </w:rPr>
              <w:t xml:space="preserve"> no. 727 to 734.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spacing w:before="4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PROGRAMME PARTICIPATIONS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420"/>
        <w:gridCol w:w="3257"/>
        <w:gridCol w:w="1700"/>
      </w:tblGrid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</w:p>
        </w:tc>
        <w:tc>
          <w:tcPr>
            <w:tcW w:w="342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 w:hanging="21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College</w:t>
            </w:r>
          </w:p>
        </w:tc>
        <w:tc>
          <w:tcPr>
            <w:tcW w:w="3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Programme</w:t>
            </w:r>
          </w:p>
        </w:tc>
        <w:tc>
          <w:tcPr>
            <w:tcW w:w="170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 w:hanging="1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Date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2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Hindusthan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Institute of Technology, Coimbatore</w:t>
            </w:r>
          </w:p>
        </w:tc>
        <w:tc>
          <w:tcPr>
            <w:tcW w:w="3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 Two day FDP on “Design Thinking to turn challenges into opportunities</w:t>
            </w:r>
          </w:p>
        </w:tc>
        <w:tc>
          <w:tcPr>
            <w:tcW w:w="170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27-10-2022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28-10-2022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2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KG college of Arts and Science and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Poineer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college of Arts and Science </w:t>
            </w:r>
          </w:p>
        </w:tc>
        <w:tc>
          <w:tcPr>
            <w:tcW w:w="3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Six days State level FDP on “Digitalization in Accounting and Finance”</w:t>
            </w:r>
          </w:p>
        </w:tc>
        <w:tc>
          <w:tcPr>
            <w:tcW w:w="170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08-11-2022 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14-11-2022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2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 xml:space="preserve">MMES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Womens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Arts And Science College</w:t>
            </w:r>
          </w:p>
        </w:tc>
        <w:tc>
          <w:tcPr>
            <w:tcW w:w="3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IQAC Organised the One day state level workshop on “Intellectual property Rights and Innovation”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09-04-2022</w:t>
            </w:r>
          </w:p>
        </w:tc>
      </w:tr>
      <w:tr w:rsidR="00982BCB" w:rsidRPr="009339E2" w:rsidTr="000D2C60">
        <w:trPr>
          <w:trHeight w:val="323"/>
        </w:trPr>
        <w:tc>
          <w:tcPr>
            <w:tcW w:w="981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2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G.Venkataswamy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Naidu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College,Kovilpatti</w:t>
            </w:r>
            <w:proofErr w:type="spellEnd"/>
          </w:p>
        </w:tc>
        <w:tc>
          <w:tcPr>
            <w:tcW w:w="3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One day National Level online Workshop on “Implementation of(outcome based education) OBE in Commerce Education”</w:t>
            </w:r>
          </w:p>
        </w:tc>
        <w:tc>
          <w:tcPr>
            <w:tcW w:w="170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27-08-2022</w:t>
            </w:r>
          </w:p>
        </w:tc>
      </w:tr>
    </w:tbl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</w:rPr>
        <w:t>RESOURCE PERSON</w:t>
      </w:r>
    </w:p>
    <w:p w:rsidR="00982BCB" w:rsidRPr="009339E2" w:rsidRDefault="00982BCB" w:rsidP="00982BCB">
      <w:pPr>
        <w:spacing w:before="4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6"/>
        <w:gridCol w:w="3895"/>
        <w:gridCol w:w="2767"/>
        <w:gridCol w:w="2138"/>
      </w:tblGrid>
      <w:tr w:rsidR="00982BCB" w:rsidRPr="009339E2" w:rsidTr="000D2C60">
        <w:trPr>
          <w:trHeight w:val="563"/>
        </w:trPr>
        <w:tc>
          <w:tcPr>
            <w:tcW w:w="513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986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411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1090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82BCB" w:rsidRPr="009339E2" w:rsidTr="000D2C60">
        <w:trPr>
          <w:trHeight w:val="1247"/>
        </w:trPr>
        <w:tc>
          <w:tcPr>
            <w:tcW w:w="513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6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</w:rPr>
              <w:t>How to Prepare a Research project and basics of SPSS</w:t>
            </w:r>
          </w:p>
        </w:tc>
        <w:tc>
          <w:tcPr>
            <w:tcW w:w="1411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</w:rPr>
              <w:t>Department of Commerce (Computer Applications), M.M.E.S. Women’s Arts and Science College.</w:t>
            </w:r>
          </w:p>
        </w:tc>
        <w:tc>
          <w:tcPr>
            <w:tcW w:w="1090" w:type="pct"/>
          </w:tcPr>
          <w:p w:rsidR="00982BCB" w:rsidRPr="009339E2" w:rsidRDefault="00982BCB" w:rsidP="000D2C60">
            <w:pPr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</w:rPr>
              <w:t>November 9, 2022</w:t>
            </w:r>
          </w:p>
        </w:tc>
      </w:tr>
    </w:tbl>
    <w:p w:rsidR="00982BCB" w:rsidRPr="009339E2" w:rsidRDefault="00982BCB" w:rsidP="00982BCB">
      <w:pPr>
        <w:spacing w:before="1"/>
        <w:rPr>
          <w:rFonts w:ascii="Times New Roman" w:eastAsia="Times New Roman" w:hAnsi="Times New Roman" w:cs="Times New Roman"/>
          <w:color w:val="000000"/>
        </w:rPr>
      </w:pPr>
    </w:p>
    <w:p w:rsidR="00982BCB" w:rsidRPr="009339E2" w:rsidRDefault="00982BCB" w:rsidP="00982BCB">
      <w:pPr>
        <w:spacing w:before="1"/>
        <w:rPr>
          <w:rFonts w:ascii="Times New Roman" w:eastAsia="Times New Roman" w:hAnsi="Times New Roman" w:cs="Times New Roman"/>
          <w:color w:val="000000"/>
        </w:rPr>
      </w:pPr>
    </w:p>
    <w:p w:rsidR="00982BCB" w:rsidRPr="009339E2" w:rsidRDefault="00982BCB" w:rsidP="00982BCB">
      <w:pPr>
        <w:spacing w:before="1"/>
        <w:rPr>
          <w:rFonts w:ascii="Times New Roman" w:eastAsia="Times New Roman" w:hAnsi="Times New Roman" w:cs="Times New Roman"/>
          <w:color w:val="000000"/>
        </w:rPr>
      </w:pPr>
      <w:r w:rsidRPr="009339E2">
        <w:rPr>
          <w:rFonts w:ascii="Times New Roman" w:eastAsia="Times New Roman" w:hAnsi="Times New Roman" w:cs="Times New Roman"/>
          <w:color w:val="000000"/>
        </w:rPr>
        <w:tab/>
      </w:r>
    </w:p>
    <w:p w:rsidR="00982BCB" w:rsidRPr="009339E2" w:rsidRDefault="00982BCB" w:rsidP="00982BCB">
      <w:pPr>
        <w:ind w:left="1440"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u w:val="single"/>
        </w:rPr>
        <w:lastRenderedPageBreak/>
        <w:t>PERSONAL PROFILE</w:t>
      </w:r>
      <w:r w:rsidRPr="009339E2">
        <w:rPr>
          <w:rFonts w:ascii="Times New Roman" w:eastAsia="Times New Roman" w:hAnsi="Times New Roman" w:cs="Times New Roman"/>
          <w:b/>
          <w:color w:val="000000"/>
        </w:rPr>
        <w:tab/>
      </w:r>
      <w:r w:rsidRPr="009339E2"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  <w:r w:rsidRPr="009339E2">
        <w:rPr>
          <w:rFonts w:ascii="Times New Roman" w:eastAsia="Times New Roman" w:hAnsi="Times New Roman" w:cs="Times New Roman"/>
          <w:b/>
          <w:color w:val="000000"/>
        </w:rPr>
        <w:tab/>
      </w:r>
      <w:r w:rsidRPr="009339E2">
        <w:rPr>
          <w:rFonts w:ascii="Times New Roman" w:eastAsia="Times New Roman" w:hAnsi="Times New Roman" w:cs="Times New Roman"/>
          <w:b/>
          <w:color w:val="000000"/>
        </w:rPr>
        <w:tab/>
      </w:r>
      <w:r w:rsidRPr="009339E2">
        <w:rPr>
          <w:rFonts w:ascii="Times New Roman" w:eastAsia="Times New Roman" w:hAnsi="Times New Roman" w:cs="Times New Roman"/>
          <w:b/>
          <w:noProof/>
          <w:color w:val="000000"/>
          <w:lang w:eastAsia="en-IN" w:bidi="ta-IN"/>
        </w:rPr>
        <w:drawing>
          <wp:inline distT="0" distB="0" distL="114300" distR="114300" wp14:anchorId="1F3E9FCF" wp14:editId="40857994">
            <wp:extent cx="1047750" cy="1093470"/>
            <wp:effectExtent l="0" t="0" r="3810" b="381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CB" w:rsidRPr="009339E2" w:rsidRDefault="00982BCB" w:rsidP="00982BCB">
      <w:pPr>
        <w:spacing w:before="1"/>
        <w:rPr>
          <w:rFonts w:ascii="Times New Roman" w:hAnsi="Times New Roman" w:cs="Times New Roman"/>
          <w:b/>
        </w:rPr>
      </w:pPr>
    </w:p>
    <w:tbl>
      <w:tblPr>
        <w:tblStyle w:val="Style10"/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  <w:t>B.SINDHU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ASSISTANT PROFESSOR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Father’s name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G.BABU</w:t>
            </w:r>
          </w:p>
        </w:tc>
      </w:tr>
      <w:tr w:rsidR="00982BCB" w:rsidRPr="009339E2" w:rsidTr="000D2C60">
        <w:trPr>
          <w:trHeight w:val="460"/>
        </w:trPr>
        <w:tc>
          <w:tcPr>
            <w:tcW w:w="3370" w:type="dxa"/>
          </w:tcPr>
          <w:p w:rsidR="00982BCB" w:rsidRPr="009339E2" w:rsidRDefault="00982BCB" w:rsidP="000D2C60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23.05.1986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Address for Communication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Office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MMES WOMEN’S ARTS AND SCIENCE COLLEGE</w:t>
            </w:r>
          </w:p>
        </w:tc>
      </w:tr>
      <w:tr w:rsidR="00982BCB" w:rsidRPr="009339E2" w:rsidTr="000D2C60">
        <w:trPr>
          <w:trHeight w:val="480"/>
        </w:trPr>
        <w:tc>
          <w:tcPr>
            <w:tcW w:w="3370" w:type="dxa"/>
          </w:tcPr>
          <w:p w:rsidR="00982BCB" w:rsidRPr="009339E2" w:rsidRDefault="00982BCB" w:rsidP="000D2C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HAKEEM NAGAR, 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6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MELVISHARAM.</w:t>
            </w: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RANIPET DIST. 632509</w:t>
            </w:r>
          </w:p>
        </w:tc>
      </w:tr>
      <w:tr w:rsidR="00982BCB" w:rsidRPr="009339E2" w:rsidTr="000D2C60">
        <w:trPr>
          <w:trHeight w:val="477"/>
        </w:trPr>
        <w:tc>
          <w:tcPr>
            <w:tcW w:w="3370" w:type="dxa"/>
          </w:tcPr>
          <w:p w:rsidR="00982BCB" w:rsidRPr="009339E2" w:rsidRDefault="00982BCB" w:rsidP="000D2C60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BCB" w:rsidRPr="009339E2" w:rsidTr="000D2C60">
        <w:trPr>
          <w:trHeight w:val="479"/>
        </w:trPr>
        <w:tc>
          <w:tcPr>
            <w:tcW w:w="3370" w:type="dxa"/>
          </w:tcPr>
          <w:p w:rsidR="00982BCB" w:rsidRPr="009339E2" w:rsidRDefault="00982BCB" w:rsidP="000D2C60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Email id.</w:t>
            </w:r>
          </w:p>
        </w:tc>
        <w:tc>
          <w:tcPr>
            <w:tcW w:w="5980" w:type="dxa"/>
          </w:tcPr>
          <w:p w:rsidR="00982BCB" w:rsidRPr="009339E2" w:rsidRDefault="00982BCB" w:rsidP="000D2C60">
            <w:pP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  <w:t>Sindhugopi.in@gmail.com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  <w:sectPr w:rsidR="00982BCB" w:rsidRPr="009339E2" w:rsidSect="009339E2">
          <w:pgSz w:w="11910" w:h="16840"/>
          <w:pgMar w:top="568" w:right="1100" w:bottom="280" w:left="1220" w:header="720" w:footer="720" w:gutter="0"/>
          <w:pgNumType w:start="1"/>
          <w:cols w:space="720"/>
        </w:sectPr>
      </w:pPr>
    </w:p>
    <w:p w:rsidR="00982BCB" w:rsidRPr="009339E2" w:rsidRDefault="00982BCB" w:rsidP="00982BCB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982BCB" w:rsidRPr="009339E2" w:rsidRDefault="00982BCB" w:rsidP="00982BCB">
      <w:pPr>
        <w:spacing w:before="2"/>
        <w:rPr>
          <w:rFonts w:ascii="Times New Roman" w:hAnsi="Times New Roman" w:cs="Times New Roman"/>
          <w:b/>
        </w:rPr>
      </w:pPr>
    </w:p>
    <w:tbl>
      <w:tblPr>
        <w:tblStyle w:val="Style11"/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982BCB" w:rsidRPr="009339E2" w:rsidTr="000D2C60">
        <w:trPr>
          <w:trHeight w:val="647"/>
        </w:trPr>
        <w:tc>
          <w:tcPr>
            <w:tcW w:w="3145" w:type="dxa"/>
          </w:tcPr>
          <w:p w:rsidR="00982BCB" w:rsidRPr="009339E2" w:rsidRDefault="00982BCB" w:rsidP="000D2C60">
            <w:pP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  <w:t>Educational</w:t>
            </w:r>
          </w:p>
          <w:p w:rsidR="00982BCB" w:rsidRPr="009339E2" w:rsidRDefault="00982BCB" w:rsidP="000D2C60">
            <w:pP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1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82BCB" w:rsidRPr="009339E2" w:rsidRDefault="00982BCB" w:rsidP="000D2C60">
            <w:pP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  <w:t>Institution /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  <w:t>Year of</w:t>
            </w:r>
          </w:p>
          <w:p w:rsidR="00982BCB" w:rsidRPr="009339E2" w:rsidRDefault="00982BCB" w:rsidP="000D2C60">
            <w:pP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9339E2">
              <w:rPr>
                <w:rFonts w:ascii="Times New Roman" w:eastAsia="Georgia" w:hAnsi="Times New Roman" w:cs="Times New Roman"/>
                <w:b/>
                <w:i/>
                <w:color w:val="000000"/>
                <w:sz w:val="22"/>
                <w:szCs w:val="22"/>
              </w:rPr>
              <w:t>passing</w:t>
            </w:r>
          </w:p>
        </w:tc>
      </w:tr>
      <w:tr w:rsidR="00982BCB" w:rsidRPr="009339E2" w:rsidTr="000D2C60">
        <w:trPr>
          <w:trHeight w:val="841"/>
        </w:trPr>
        <w:tc>
          <w:tcPr>
            <w:tcW w:w="3145" w:type="dxa"/>
          </w:tcPr>
          <w:p w:rsidR="00982BCB" w:rsidRPr="009339E2" w:rsidRDefault="00982BCB" w:rsidP="000D2C60">
            <w:pPr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M.PHIL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PRIST UNIVERSITY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2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2010</w:t>
            </w:r>
          </w:p>
        </w:tc>
      </w:tr>
      <w:tr w:rsidR="00982BCB" w:rsidRPr="009339E2" w:rsidTr="000D2C60">
        <w:trPr>
          <w:trHeight w:val="563"/>
        </w:trPr>
        <w:tc>
          <w:tcPr>
            <w:tcW w:w="3145" w:type="dxa"/>
          </w:tcPr>
          <w:p w:rsidR="00982BCB" w:rsidRPr="009339E2" w:rsidRDefault="00982BCB" w:rsidP="000D2C60">
            <w:pPr>
              <w:spacing w:line="260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MBA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69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PRIYADARSHINI ENGINEERING COLLEGE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2008</w:t>
            </w:r>
          </w:p>
        </w:tc>
      </w:tr>
      <w:tr w:rsidR="00982BCB" w:rsidRPr="009339E2" w:rsidTr="000D2C60">
        <w:trPr>
          <w:trHeight w:val="858"/>
        </w:trPr>
        <w:tc>
          <w:tcPr>
            <w:tcW w:w="3145" w:type="dxa"/>
          </w:tcPr>
          <w:p w:rsidR="00982BCB" w:rsidRPr="009339E2" w:rsidRDefault="00982BCB" w:rsidP="000D2C60">
            <w:pPr>
              <w:spacing w:before="216"/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BBA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141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KMG ARTS AND SCIENCE COLLEGE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2006</w:t>
            </w:r>
          </w:p>
        </w:tc>
      </w:tr>
      <w:tr w:rsidR="00982BCB" w:rsidRPr="009339E2" w:rsidTr="000D2C60">
        <w:trPr>
          <w:trHeight w:val="844"/>
        </w:trPr>
        <w:tc>
          <w:tcPr>
            <w:tcW w:w="3145" w:type="dxa"/>
          </w:tcPr>
          <w:p w:rsidR="00982BCB" w:rsidRPr="009339E2" w:rsidRDefault="00982BCB" w:rsidP="000D2C60">
            <w:pPr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HDCA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CSC COMPUTER Education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2005</w:t>
            </w:r>
          </w:p>
        </w:tc>
      </w:tr>
      <w:tr w:rsidR="00982BCB" w:rsidRPr="009339E2" w:rsidTr="000D2C60">
        <w:trPr>
          <w:trHeight w:val="422"/>
        </w:trPr>
        <w:tc>
          <w:tcPr>
            <w:tcW w:w="3145" w:type="dxa"/>
          </w:tcPr>
          <w:p w:rsidR="00982BCB" w:rsidRPr="009339E2" w:rsidRDefault="00982BCB" w:rsidP="000D2C60">
            <w:pPr>
              <w:spacing w:line="279" w:lineRule="auto"/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PGDCA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INDIA COMPUTER TECHONOLGY 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line="279" w:lineRule="auto"/>
              <w:ind w:right="5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2004</w:t>
            </w:r>
          </w:p>
        </w:tc>
      </w:tr>
      <w:tr w:rsidR="00982BCB" w:rsidRPr="009339E2" w:rsidTr="000D2C60">
        <w:trPr>
          <w:trHeight w:val="844"/>
        </w:trPr>
        <w:tc>
          <w:tcPr>
            <w:tcW w:w="3145" w:type="dxa"/>
          </w:tcPr>
          <w:p w:rsidR="00982BCB" w:rsidRPr="009339E2" w:rsidRDefault="00982BCB" w:rsidP="000D2C60">
            <w:pPr>
              <w:ind w:left="107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DIPLOMA IN YOGA</w:t>
            </w:r>
          </w:p>
        </w:tc>
        <w:tc>
          <w:tcPr>
            <w:tcW w:w="4029" w:type="dxa"/>
          </w:tcPr>
          <w:p w:rsidR="00982BCB" w:rsidRPr="009339E2" w:rsidRDefault="00982BCB" w:rsidP="000D2C60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GURUPATHANJALI YOGA CENTRE</w:t>
            </w:r>
          </w:p>
        </w:tc>
        <w:tc>
          <w:tcPr>
            <w:tcW w:w="1765" w:type="dxa"/>
          </w:tcPr>
          <w:p w:rsidR="00982BCB" w:rsidRPr="009339E2" w:rsidRDefault="00982BCB" w:rsidP="000D2C60">
            <w:pPr>
              <w:spacing w:before="208"/>
              <w:ind w:right="5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         2018</w:t>
            </w:r>
          </w:p>
        </w:tc>
      </w:tr>
    </w:tbl>
    <w:p w:rsidR="00982BCB" w:rsidRPr="009339E2" w:rsidRDefault="00982BCB" w:rsidP="00982BCB">
      <w:pPr>
        <w:spacing w:before="9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ind w:left="1440" w:right="3045" w:firstLine="720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</w:rPr>
        <w:t>DISSERTATION AND THESIS</w:t>
      </w:r>
    </w:p>
    <w:tbl>
      <w:tblPr>
        <w:tblStyle w:val="Style12"/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970"/>
        <w:gridCol w:w="3005"/>
        <w:gridCol w:w="907"/>
      </w:tblGrid>
      <w:tr w:rsidR="00982BCB" w:rsidRPr="009339E2" w:rsidTr="000D2C60">
        <w:trPr>
          <w:trHeight w:val="508"/>
        </w:trPr>
        <w:tc>
          <w:tcPr>
            <w:tcW w:w="1190" w:type="dxa"/>
          </w:tcPr>
          <w:p w:rsidR="00982BCB" w:rsidRPr="009339E2" w:rsidRDefault="00982BCB" w:rsidP="000D2C60">
            <w:pP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3970" w:type="dxa"/>
          </w:tcPr>
          <w:p w:rsidR="00982BCB" w:rsidRPr="009339E2" w:rsidRDefault="00982BCB" w:rsidP="000D2C60">
            <w:pP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TITLE</w:t>
            </w:r>
          </w:p>
        </w:tc>
        <w:tc>
          <w:tcPr>
            <w:tcW w:w="3005" w:type="dxa"/>
          </w:tcPr>
          <w:p w:rsidR="00982BCB" w:rsidRPr="009339E2" w:rsidRDefault="00982BCB" w:rsidP="000D2C60">
            <w:pP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907" w:type="dxa"/>
          </w:tcPr>
          <w:p w:rsidR="00982BCB" w:rsidRPr="009339E2" w:rsidRDefault="00982BCB" w:rsidP="000D2C60">
            <w:pP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YEAR</w:t>
            </w:r>
          </w:p>
        </w:tc>
      </w:tr>
      <w:tr w:rsidR="00982BCB" w:rsidRPr="009339E2" w:rsidTr="000D2C60">
        <w:trPr>
          <w:trHeight w:val="746"/>
        </w:trPr>
        <w:tc>
          <w:tcPr>
            <w:tcW w:w="1190" w:type="dxa"/>
          </w:tcPr>
          <w:p w:rsidR="00982BCB" w:rsidRPr="009339E2" w:rsidRDefault="00982BCB" w:rsidP="000D2C60">
            <w:pP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M.Phil.</w:t>
            </w:r>
          </w:p>
        </w:tc>
        <w:tc>
          <w:tcPr>
            <w:tcW w:w="3970" w:type="dxa"/>
          </w:tcPr>
          <w:p w:rsidR="00982BCB" w:rsidRPr="009339E2" w:rsidRDefault="00982BCB" w:rsidP="000D2C60">
            <w:pPr>
              <w:spacing w:before="48" w:line="276" w:lineRule="auto"/>
              <w:ind w:left="108" w:right="216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A STUDY ON EMPLOYEE ENGAGEMENT FOR ORGANIZATIONAL EXCELLENCE </w:t>
            </w:r>
          </w:p>
        </w:tc>
        <w:tc>
          <w:tcPr>
            <w:tcW w:w="3005" w:type="dxa"/>
          </w:tcPr>
          <w:p w:rsidR="00982BCB" w:rsidRPr="009339E2" w:rsidRDefault="00982BCB" w:rsidP="000D2C60">
            <w:pPr>
              <w:spacing w:before="141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PRIVATE COMPANIES AT VELLORE DISTRICT</w:t>
            </w:r>
          </w:p>
        </w:tc>
        <w:tc>
          <w:tcPr>
            <w:tcW w:w="907" w:type="dxa"/>
          </w:tcPr>
          <w:p w:rsidR="00982BCB" w:rsidRPr="009339E2" w:rsidRDefault="00982BCB" w:rsidP="000D2C60">
            <w:pP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IN"/>
              </w:rPr>
              <w:t>2009</w:t>
            </w:r>
          </w:p>
        </w:tc>
      </w:tr>
    </w:tbl>
    <w:p w:rsidR="00982BCB" w:rsidRPr="009339E2" w:rsidRDefault="00982BCB" w:rsidP="00982BCB">
      <w:pPr>
        <w:spacing w:before="9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TEACHING EXPERIENCE</w:t>
      </w:r>
    </w:p>
    <w:p w:rsidR="00982BCB" w:rsidRPr="009339E2" w:rsidRDefault="00982BCB" w:rsidP="00982BCB">
      <w:pPr>
        <w:spacing w:before="6"/>
        <w:rPr>
          <w:rFonts w:ascii="Times New Roman" w:hAnsi="Times New Roman" w:cs="Times New Roman"/>
          <w:b/>
        </w:rPr>
      </w:pPr>
    </w:p>
    <w:tbl>
      <w:tblPr>
        <w:tblStyle w:val="Style13"/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982BCB" w:rsidRPr="009339E2" w:rsidTr="000D2C60">
        <w:trPr>
          <w:trHeight w:val="414"/>
        </w:trPr>
        <w:tc>
          <w:tcPr>
            <w:tcW w:w="965" w:type="dxa"/>
          </w:tcPr>
          <w:p w:rsidR="00982BCB" w:rsidRPr="009339E2" w:rsidRDefault="00982BCB" w:rsidP="000D2C60">
            <w:pP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474" w:type="dxa"/>
          </w:tcPr>
          <w:p w:rsidR="00982BCB" w:rsidRPr="009339E2" w:rsidRDefault="00982BCB" w:rsidP="000D2C60">
            <w:pP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474" w:type="dxa"/>
          </w:tcPr>
          <w:p w:rsidR="00982BCB" w:rsidRPr="009339E2" w:rsidRDefault="00982BCB" w:rsidP="000D2C60">
            <w:pP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</w:t>
            </w:r>
          </w:p>
        </w:tc>
        <w:tc>
          <w:tcPr>
            <w:tcW w:w="1845" w:type="dxa"/>
          </w:tcPr>
          <w:p w:rsidR="00982BCB" w:rsidRPr="009339E2" w:rsidRDefault="00982BCB" w:rsidP="000D2C60">
            <w:pP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No. of Years</w:t>
            </w:r>
          </w:p>
        </w:tc>
      </w:tr>
      <w:tr w:rsidR="00982BCB" w:rsidRPr="009339E2" w:rsidTr="000D2C60">
        <w:trPr>
          <w:trHeight w:val="647"/>
        </w:trPr>
        <w:tc>
          <w:tcPr>
            <w:tcW w:w="965" w:type="dxa"/>
          </w:tcPr>
          <w:p w:rsidR="00982BCB" w:rsidRPr="009339E2" w:rsidRDefault="00982BCB" w:rsidP="000D2C60">
            <w:pP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MMES WOMEN’S ARTS AND SCIENCE COLLEGE</w:t>
            </w:r>
          </w:p>
        </w:tc>
        <w:tc>
          <w:tcPr>
            <w:tcW w:w="1474" w:type="dxa"/>
          </w:tcPr>
          <w:p w:rsidR="00982BCB" w:rsidRPr="009339E2" w:rsidRDefault="00982BCB" w:rsidP="009339E2">
            <w:pPr>
              <w:spacing w:before="158"/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OCT 2021</w:t>
            </w:r>
          </w:p>
        </w:tc>
        <w:tc>
          <w:tcPr>
            <w:tcW w:w="1474" w:type="dxa"/>
          </w:tcPr>
          <w:p w:rsidR="00982BCB" w:rsidRPr="009339E2" w:rsidRDefault="00982BCB" w:rsidP="000D2C60">
            <w:pP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TILL NOW</w:t>
            </w:r>
          </w:p>
        </w:tc>
        <w:tc>
          <w:tcPr>
            <w:tcW w:w="1845" w:type="dxa"/>
          </w:tcPr>
          <w:p w:rsidR="00982BCB" w:rsidRPr="009339E2" w:rsidRDefault="00982BCB" w:rsidP="000D2C60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 YEAR</w:t>
            </w:r>
          </w:p>
          <w:p w:rsidR="00982BCB" w:rsidRPr="009339E2" w:rsidRDefault="00982BCB" w:rsidP="000D2C60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6 MONTHS</w:t>
            </w:r>
          </w:p>
        </w:tc>
      </w:tr>
      <w:tr w:rsidR="00982BCB" w:rsidRPr="009339E2" w:rsidTr="000D2C60">
        <w:trPr>
          <w:trHeight w:val="645"/>
        </w:trPr>
        <w:tc>
          <w:tcPr>
            <w:tcW w:w="965" w:type="dxa"/>
          </w:tcPr>
          <w:p w:rsidR="00982BCB" w:rsidRPr="009339E2" w:rsidRDefault="00982BCB" w:rsidP="000D2C60">
            <w:pP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:rsidR="00982BCB" w:rsidRPr="009339E2" w:rsidRDefault="00982BCB" w:rsidP="000D2C60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PRIYADARSHINI ENGINEERING COLLEGE</w:t>
            </w:r>
          </w:p>
        </w:tc>
        <w:tc>
          <w:tcPr>
            <w:tcW w:w="1474" w:type="dxa"/>
          </w:tcPr>
          <w:p w:rsidR="00982BCB" w:rsidRPr="009339E2" w:rsidRDefault="00982BCB" w:rsidP="009339E2">
            <w:pPr>
              <w:spacing w:before="158"/>
              <w:ind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AUG 2008</w:t>
            </w:r>
          </w:p>
        </w:tc>
        <w:tc>
          <w:tcPr>
            <w:tcW w:w="1474" w:type="dxa"/>
          </w:tcPr>
          <w:p w:rsidR="00982BCB" w:rsidRPr="009339E2" w:rsidRDefault="00982BCB" w:rsidP="000D2C60">
            <w:pP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NOV 2010</w:t>
            </w:r>
          </w:p>
        </w:tc>
        <w:tc>
          <w:tcPr>
            <w:tcW w:w="1845" w:type="dxa"/>
          </w:tcPr>
          <w:p w:rsidR="00982BCB" w:rsidRPr="009339E2" w:rsidRDefault="00982BCB" w:rsidP="000D2C60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 YEAR &amp; 2 MONTHS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Style w:val="Style15"/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Journal Details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Year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BACKGROUND FOR ADVANCED SALES PLANNING AND MANAGEMENT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Journal of The Maharaja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sayajirao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, University of Baroda.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2022</w:t>
            </w:r>
          </w:p>
        </w:tc>
      </w:tr>
    </w:tbl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 w:hanging="943"/>
        <w:jc w:val="center"/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 w:hanging="943"/>
        <w:jc w:val="center"/>
        <w:rPr>
          <w:rFonts w:ascii="Times New Roman" w:hAnsi="Times New Roman" w:cs="Times New Roman"/>
          <w:b/>
          <w:color w:val="000000"/>
        </w:rPr>
      </w:pPr>
      <w:r w:rsidRPr="009339E2">
        <w:rPr>
          <w:rFonts w:ascii="Times New Roman" w:hAnsi="Times New Roman" w:cs="Times New Roman"/>
          <w:b/>
        </w:rPr>
        <w:t xml:space="preserve">              </w:t>
      </w:r>
      <w:r w:rsidRPr="009339E2">
        <w:rPr>
          <w:rFonts w:ascii="Times New Roman" w:hAnsi="Times New Roman" w:cs="Times New Roman"/>
          <w:b/>
          <w:color w:val="000000"/>
        </w:rPr>
        <w:t>ONLINE BOOK PUBLICATION</w:t>
      </w:r>
    </w:p>
    <w:p w:rsidR="00982BCB" w:rsidRPr="009339E2" w:rsidRDefault="00982BCB" w:rsidP="00982BCB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2847"/>
        <w:gridCol w:w="2257"/>
      </w:tblGrid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284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Publication</w:t>
            </w:r>
          </w:p>
        </w:tc>
        <w:tc>
          <w:tcPr>
            <w:tcW w:w="2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</w:rPr>
              <w:t>Year &amp; ISBN</w:t>
            </w:r>
          </w:p>
        </w:tc>
      </w:tr>
      <w:tr w:rsidR="00982BCB" w:rsidRPr="009339E2" w:rsidTr="000D2C60">
        <w:trPr>
          <w:trHeight w:val="323"/>
        </w:trPr>
        <w:tc>
          <w:tcPr>
            <w:tcW w:w="850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Fundamental Concepts of CRM</w:t>
            </w:r>
          </w:p>
        </w:tc>
        <w:tc>
          <w:tcPr>
            <w:tcW w:w="284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</w:rPr>
              <w:t>Saliha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</w:rPr>
              <w:t xml:space="preserve"> Publications</w:t>
            </w:r>
          </w:p>
        </w:tc>
        <w:tc>
          <w:tcPr>
            <w:tcW w:w="2257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January 5, 2023 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</w:rPr>
            </w:pPr>
            <w:r w:rsidRPr="009339E2">
              <w:rPr>
                <w:rFonts w:ascii="Times New Roman" w:hAnsi="Times New Roman" w:cs="Times New Roman"/>
                <w:color w:val="000000"/>
              </w:rPr>
              <w:t>978-93-94198-10-4</w:t>
            </w:r>
          </w:p>
        </w:tc>
      </w:tr>
    </w:tbl>
    <w:p w:rsidR="00982BCB" w:rsidRPr="009339E2" w:rsidRDefault="00982BCB" w:rsidP="00982BCB">
      <w:pPr>
        <w:spacing w:before="4"/>
        <w:jc w:val="center"/>
        <w:rPr>
          <w:rFonts w:ascii="Times New Roman" w:hAnsi="Times New Roman" w:cs="Times New Roman"/>
          <w:b/>
          <w:color w:val="000000"/>
        </w:rPr>
      </w:pPr>
    </w:p>
    <w:p w:rsidR="00982BCB" w:rsidRPr="009339E2" w:rsidRDefault="00982BCB" w:rsidP="00982BCB">
      <w:pPr>
        <w:spacing w:before="4"/>
        <w:jc w:val="center"/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  <w:color w:val="000000"/>
        </w:rPr>
        <w:t>PROGRAMME PARTICIPATIONS</w:t>
      </w:r>
    </w:p>
    <w:p w:rsidR="00982BCB" w:rsidRPr="009339E2" w:rsidRDefault="00982BCB" w:rsidP="00982BCB">
      <w:pPr>
        <w:spacing w:before="1" w:after="1"/>
        <w:rPr>
          <w:rFonts w:ascii="Times New Roman" w:hAnsi="Times New Roman" w:cs="Times New Roman"/>
          <w:b/>
        </w:rPr>
      </w:pPr>
    </w:p>
    <w:tbl>
      <w:tblPr>
        <w:tblStyle w:val="Style16"/>
        <w:tblW w:w="9358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982BCB" w:rsidRPr="009339E2" w:rsidTr="000D2C60">
        <w:trPr>
          <w:trHeight w:val="323"/>
          <w:jc w:val="center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S.No</w:t>
            </w:r>
            <w:proofErr w:type="spellEnd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spacing w:line="279" w:lineRule="auto"/>
              <w:ind w:right="127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spacing w:line="279" w:lineRule="auto"/>
              <w:ind w:left="104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702" w:type="dxa"/>
          </w:tcPr>
          <w:p w:rsidR="00982BCB" w:rsidRPr="009339E2" w:rsidRDefault="00982BCB" w:rsidP="000D2C60">
            <w:pP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982BCB" w:rsidRPr="009339E2" w:rsidTr="000D2C60">
        <w:trPr>
          <w:trHeight w:val="323"/>
          <w:jc w:val="center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MMES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Womens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Arts And Science College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IQAC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Organised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the One day state level workshop on “Intellectual property Rights and Innovation”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09-04-2022</w:t>
            </w:r>
          </w:p>
        </w:tc>
      </w:tr>
      <w:tr w:rsidR="00982BCB" w:rsidRPr="009339E2" w:rsidTr="000D2C60">
        <w:trPr>
          <w:trHeight w:val="323"/>
          <w:jc w:val="center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G.Venkataswamy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Naidu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College,Kovilpatti</w:t>
            </w:r>
            <w:proofErr w:type="spellEnd"/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One day National Level online Workshop on “Implementation of(outcome based education) OBE in Commerce Education”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27-08-2022</w:t>
            </w:r>
          </w:p>
        </w:tc>
      </w:tr>
      <w:tr w:rsidR="00982BCB" w:rsidRPr="009339E2" w:rsidTr="000D2C60">
        <w:trPr>
          <w:trHeight w:val="323"/>
          <w:jc w:val="center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Hindusthan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Institute of Technology, Coimbatore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Two day FDP on “Design Thinking to turn challenges into opportunities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27-10-2022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&amp;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28-10-2022</w:t>
            </w:r>
          </w:p>
        </w:tc>
      </w:tr>
      <w:tr w:rsidR="00982BCB" w:rsidRPr="009339E2" w:rsidTr="000D2C60">
        <w:trPr>
          <w:trHeight w:val="323"/>
          <w:jc w:val="center"/>
        </w:trPr>
        <w:tc>
          <w:tcPr>
            <w:tcW w:w="850" w:type="dxa"/>
          </w:tcPr>
          <w:p w:rsidR="00982BCB" w:rsidRPr="009339E2" w:rsidRDefault="00982BCB" w:rsidP="000D2C60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4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KG college of Arts and Science and </w:t>
            </w:r>
            <w:proofErr w:type="spellStart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Poineer</w:t>
            </w:r>
            <w:proofErr w:type="spellEnd"/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college of Arts and Science </w:t>
            </w:r>
          </w:p>
        </w:tc>
        <w:tc>
          <w:tcPr>
            <w:tcW w:w="34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Six days State level FDP on “Digitalization in Accounting and Finance”</w:t>
            </w:r>
          </w:p>
        </w:tc>
        <w:tc>
          <w:tcPr>
            <w:tcW w:w="1702" w:type="dxa"/>
          </w:tcPr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08-11-2022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</w:t>
            </w:r>
          </w:p>
          <w:p w:rsidR="00982BCB" w:rsidRPr="009339E2" w:rsidRDefault="00982BCB" w:rsidP="000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9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14-11-2022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82BCB">
      <w:pPr>
        <w:rPr>
          <w:rFonts w:ascii="Times New Roman" w:hAnsi="Times New Roman" w:cs="Times New Roman"/>
          <w:b/>
        </w:rPr>
      </w:pPr>
    </w:p>
    <w:p w:rsidR="00982BCB" w:rsidRPr="009339E2" w:rsidRDefault="00982BCB" w:rsidP="00982BCB">
      <w:pPr>
        <w:rPr>
          <w:rFonts w:ascii="Times New Roman" w:hAnsi="Times New Roman" w:cs="Times New Roman"/>
          <w:b/>
        </w:rPr>
      </w:pPr>
      <w:r w:rsidRPr="009339E2">
        <w:rPr>
          <w:rFonts w:ascii="Times New Roman" w:hAnsi="Times New Roman" w:cs="Times New Roman"/>
          <w:b/>
        </w:rPr>
        <w:t>PAPER PRESENTATION</w:t>
      </w:r>
    </w:p>
    <w:p w:rsidR="00982BCB" w:rsidRPr="009339E2" w:rsidRDefault="00982BCB" w:rsidP="00982BC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5"/>
        <w:gridCol w:w="2879"/>
        <w:gridCol w:w="2598"/>
        <w:gridCol w:w="2265"/>
        <w:gridCol w:w="2059"/>
      </w:tblGrid>
      <w:tr w:rsidR="00982BCB" w:rsidRPr="009339E2" w:rsidTr="000D2C60">
        <w:trPr>
          <w:trHeight w:val="482"/>
        </w:trPr>
        <w:tc>
          <w:tcPr>
            <w:tcW w:w="469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33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20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Program Topic</w:t>
            </w:r>
          </w:p>
        </w:tc>
        <w:tc>
          <w:tcPr>
            <w:tcW w:w="1047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952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9E2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82BCB" w:rsidRPr="009339E2" w:rsidTr="000D2C60">
        <w:trPr>
          <w:trHeight w:val="1337"/>
        </w:trPr>
        <w:tc>
          <w:tcPr>
            <w:tcW w:w="469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A Study on Electronic Waste Management of Household Consumers.</w:t>
            </w:r>
          </w:p>
        </w:tc>
        <w:tc>
          <w:tcPr>
            <w:tcW w:w="1201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Emerging Challenges of Green Business in Environment Sustainability</w:t>
            </w:r>
          </w:p>
        </w:tc>
        <w:tc>
          <w:tcPr>
            <w:tcW w:w="1047" w:type="pct"/>
          </w:tcPr>
          <w:p w:rsidR="00982BCB" w:rsidRPr="009339E2" w:rsidRDefault="00982BCB" w:rsidP="000D2C60">
            <w:pPr>
              <w:jc w:val="center"/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 xml:space="preserve">Department of Commerce, </w:t>
            </w:r>
            <w:proofErr w:type="spellStart"/>
            <w:r w:rsidRPr="009339E2">
              <w:rPr>
                <w:rFonts w:ascii="Times New Roman" w:hAnsi="Times New Roman" w:cs="Times New Roman"/>
              </w:rPr>
              <w:t>Auxilium</w:t>
            </w:r>
            <w:proofErr w:type="spellEnd"/>
            <w:r w:rsidRPr="009339E2">
              <w:rPr>
                <w:rFonts w:ascii="Times New Roman" w:hAnsi="Times New Roman" w:cs="Times New Roman"/>
              </w:rPr>
              <w:t xml:space="preserve"> College, Vellore.</w:t>
            </w:r>
          </w:p>
        </w:tc>
        <w:tc>
          <w:tcPr>
            <w:tcW w:w="952" w:type="pct"/>
          </w:tcPr>
          <w:p w:rsidR="00982BCB" w:rsidRPr="009339E2" w:rsidRDefault="00982BCB" w:rsidP="000D2C60">
            <w:pPr>
              <w:rPr>
                <w:rFonts w:ascii="Times New Roman" w:hAnsi="Times New Roman" w:cs="Times New Roman"/>
              </w:rPr>
            </w:pPr>
            <w:r w:rsidRPr="009339E2">
              <w:rPr>
                <w:rFonts w:ascii="Times New Roman" w:hAnsi="Times New Roman" w:cs="Times New Roman"/>
              </w:rPr>
              <w:t>February 4,2023</w:t>
            </w:r>
          </w:p>
        </w:tc>
      </w:tr>
    </w:tbl>
    <w:p w:rsidR="00982BCB" w:rsidRPr="009339E2" w:rsidRDefault="00982BCB" w:rsidP="00982BCB">
      <w:pPr>
        <w:rPr>
          <w:rFonts w:ascii="Times New Roman" w:hAnsi="Times New Roman" w:cs="Times New Roman"/>
        </w:rPr>
      </w:pPr>
    </w:p>
    <w:p w:rsidR="00982BCB" w:rsidRPr="009339E2" w:rsidRDefault="00982BCB" w:rsidP="009339E2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982BCB" w:rsidRPr="009339E2" w:rsidSect="004D1BE7">
      <w:pgSz w:w="12240" w:h="15840" w:code="1"/>
      <w:pgMar w:top="1360" w:right="640" w:bottom="280" w:left="10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ade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B"/>
    <w:rsid w:val="004D1BE7"/>
    <w:rsid w:val="009106B9"/>
    <w:rsid w:val="009339E2"/>
    <w:rsid w:val="009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82BCB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2BCB"/>
    <w:rPr>
      <w:rFonts w:ascii="Caladea" w:eastAsia="Caladea" w:hAnsi="Caladea" w:cs="Caladea"/>
      <w:b/>
      <w:sz w:val="28"/>
      <w:szCs w:val="28"/>
      <w:u w:val="single"/>
      <w:lang w:val="en-US"/>
    </w:rPr>
  </w:style>
  <w:style w:type="table" w:styleId="TableGrid">
    <w:name w:val="Table Grid"/>
    <w:basedOn w:val="TableNormal"/>
    <w:uiPriority w:val="59"/>
    <w:rsid w:val="00982B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BCB"/>
    <w:pPr>
      <w:spacing w:after="160" w:line="259" w:lineRule="auto"/>
      <w:ind w:left="720"/>
      <w:contextualSpacing/>
    </w:pPr>
  </w:style>
  <w:style w:type="table" w:customStyle="1" w:styleId="Style10">
    <w:name w:val="_Style 10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qFormat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82BCB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2BCB"/>
    <w:rPr>
      <w:rFonts w:ascii="Caladea" w:eastAsia="Caladea" w:hAnsi="Caladea" w:cs="Caladea"/>
      <w:b/>
      <w:sz w:val="28"/>
      <w:szCs w:val="28"/>
      <w:u w:val="single"/>
      <w:lang w:val="en-US"/>
    </w:rPr>
  </w:style>
  <w:style w:type="table" w:styleId="TableGrid">
    <w:name w:val="Table Grid"/>
    <w:basedOn w:val="TableNormal"/>
    <w:uiPriority w:val="59"/>
    <w:rsid w:val="00982B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BCB"/>
    <w:pPr>
      <w:spacing w:after="160" w:line="259" w:lineRule="auto"/>
      <w:ind w:left="720"/>
      <w:contextualSpacing/>
    </w:pPr>
  </w:style>
  <w:style w:type="table" w:customStyle="1" w:styleId="Style10">
    <w:name w:val="_Style 10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qFormat/>
    <w:rsid w:val="00982BCB"/>
    <w:pPr>
      <w:spacing w:after="0" w:line="240" w:lineRule="auto"/>
    </w:pPr>
    <w:rPr>
      <w:rFonts w:ascii="Caladea" w:eastAsia="Caladea" w:hAnsi="Caladea" w:cs="Calade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2023-06-27T10:16:00Z</dcterms:created>
  <dcterms:modified xsi:type="dcterms:W3CDTF">2023-06-27T10:21:00Z</dcterms:modified>
</cp:coreProperties>
</file>